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val="en-US" w:eastAsia="zh-CN"/>
        </w:rPr>
        <w:t>三十五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rPr>
          <w:rFonts w:hint="eastAsia"/>
        </w:rPr>
      </w:pP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励志教育科技集团有限公司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1、高中文化课教师：47名，22-40岁，本科及以上学历，具有代课经验，月薪：7000-12000元；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2、初中文化课教师：29名，22-40岁，本科及以上学历，具有代课经历，月薪：4000-7000元；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3、小学文化课教师：5名，22-35岁，大专以上学历，具有代课经历，月薪：3500-5000元；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4、美术教师：4名，本科学历，具有幼小美术或艺考生美术代课经历，月薪：3500-12000元；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5、咨询顾问：20名，22-40岁，大专以上学历，具有一定咨询、销售类工作经验，月薪：4000-12000元；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6、客服排课专员：5名，22-40岁，大专以上学历，具有客户服务工作经验，具备月薪：4000-7000元。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18699481425   18167780997（微信同号）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校区地点：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昌吉、乌鲁木齐、木垒、奇台、兰州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昌吉市北京南路华东大厦9楼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昌吉州慧联财务咨询有限公司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1、助理会计:  2名，25-35岁，初级以上职称，能够独立做账报税，有财务公司经验优先考虑，月薪：3500-5500 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2、外勤会计:  2名，22-35岁，初级职称，熟悉工商税务流程，相关一年工作经验或应届实习生，月薪：2000-2500元；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3、市场专员:  6名，20-35岁，执行能力强、有较强的沟通能力，有销售经验，有资源者优先考虑，月薪：5000-20000元以上（提成）。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工作地点:</w:t>
      </w:r>
      <w:r>
        <w:rPr>
          <w:rFonts w:hint="eastAsia" w:ascii="仿宋_GB2312" w:hAnsi="仿宋_GB2312" w:eastAsia="仿宋_GB2312" w:cs="仿宋_GB2312"/>
          <w:sz w:val="32"/>
          <w:szCs w:val="32"/>
        </w:rPr>
        <w:t> 建国西路和谐国际广场K座1716室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奇台大成时代广场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 段女士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18199955465（微信同号）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新疆安泰特卫保安服务有限公司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1、培训教官：2名，退伍军人，月薪：3500-4000元；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2、昌吉市保安队长：3名，退伍军人，月薪：3500-4500元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3、玛纳斯、呼图壁招保安队长：各1名，退伍军人，月薪：3000-4000元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18909947343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昌吉市健康西路公元2099北门门面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新疆屯河涂料有限公司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1、门卫：2名，夫妻，会种菜，24小时全月，包食宿，薪资两人共5000元；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2、绿化园林：2名，有一定种植经验，月薪：3000元；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3、销售员：4-6名，有驾照有车和工作经验优先，月薪：底薪3000元+提成；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4、会计助理：1名，财务管理、会计相关专业优先，月薪：3500元；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5、会计：1名，有工业企业会计经验优先，月薪：4000元；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6、生产技术售后：2名，35岁以下，高中以上学历，具有一定的沟通能力，有工作经验者优先，月薪：3400元。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昌吉市三工镇昌河工业园内414-416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李女士13999366897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昌吉市九盛善民职业技能培训学校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1、消防理论教师：4名，化工专业或者安全工程专业者优先，月薪：3500元；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2、消防实操教官：4名，45岁以下，消防退伍军人优先，月薪：3500元。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 周先生  杨女士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15001666657 13999348865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昌吉市文化西路12号（新疆昌吉广播电视大学院内）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昌吉润峰化工有限责任公司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1、操作工：5名，20-35岁，高中以上学历，月薪：3750-4800元；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2、司炉工：1名，25-40岁，高中以上学历，有司炉工证，月薪：3750-4800元。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昌吉高新技术产业开发区经六路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王女士、冯先生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0994-2589983、18119355330、15699187801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百援精养昌吉友好靓车族店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1、机修大工、中工、小工：各2名，精通汽车养护专业知识者优先，月薪：3000-8000元；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2、店长：1名，从事过汽车类行业精通营销者优先，月薪：底薪3000元+提成+店面管理分红；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3、洗车工：5名，月薪：底薪4000元+提成；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4、收银员：1名，电脑操作熟练，会营销者优先，月薪：底薪3000元+提成。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19914210555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309A"/>
    <w:rsid w:val="1DCC32C1"/>
    <w:rsid w:val="3FF16F8B"/>
    <w:rsid w:val="469D3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2020-03-13T07:48:00Z</dcterms:created>
  <dc:creator>leovo</dc:creator>
  <cp:lastModifiedBy>leovo</cp:lastModifiedBy>
  <dcterms:modified xsi:type="dcterms:W3CDTF">2020-03-23T01:14:19Z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